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06" w:rsidRDefault="00F60C66" w:rsidP="00F60C66">
      <w:pPr>
        <w:pStyle w:val="IntenseQuote"/>
      </w:pPr>
      <w:r>
        <w:t>6</w:t>
      </w:r>
      <w:r w:rsidRPr="00F60C66">
        <w:rPr>
          <w:vertAlign w:val="superscript"/>
        </w:rPr>
        <w:t>th</w:t>
      </w:r>
      <w:r>
        <w:t xml:space="preserve"> Grade</w:t>
      </w:r>
    </w:p>
    <w:p w:rsidR="00F60C66" w:rsidRDefault="00F60C66" w:rsidP="00F60C66">
      <w:pPr>
        <w:jc w:val="center"/>
      </w:pPr>
      <w:r>
        <w:t>Nutrition &amp; Physical Activity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F60C66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Default="00F60C66" w:rsidP="00F60C66">
            <w:pPr>
              <w:rPr>
                <w:bCs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 w:rsidRPr="00F60C66">
              <w:rPr>
                <w:bCs/>
              </w:rPr>
              <w:t xml:space="preserve">There is a connection between balanced choices and positive outcomes.  </w:t>
            </w:r>
          </w:p>
          <w:p w:rsidR="00F60C66" w:rsidRPr="00F60C66" w:rsidRDefault="00F60C66" w:rsidP="00F60C66">
            <w:pPr>
              <w:rPr>
                <w:b/>
                <w:bCs/>
              </w:rPr>
            </w:pPr>
            <w:r w:rsidRPr="00F60C66">
              <w:rPr>
                <w:b/>
                <w:bCs/>
                <w:u w:val="single"/>
              </w:rPr>
              <w:t>Factual:</w:t>
            </w:r>
            <w:r w:rsidRPr="00F60C66">
              <w:rPr>
                <w:b/>
                <w:bCs/>
              </w:rPr>
              <w:t xml:space="preserve"> </w:t>
            </w:r>
            <w:r w:rsidRPr="00F60C66">
              <w:rPr>
                <w:bCs/>
              </w:rPr>
              <w:t>What are macronutrients?</w:t>
            </w:r>
          </w:p>
          <w:p w:rsidR="00F60C66" w:rsidRPr="00F60C66" w:rsidRDefault="00F60C66" w:rsidP="00F60C66">
            <w:pPr>
              <w:rPr>
                <w:b/>
                <w:bCs/>
              </w:rPr>
            </w:pPr>
            <w:r w:rsidRPr="00F60C66">
              <w:rPr>
                <w:b/>
                <w:bCs/>
                <w:u w:val="single"/>
              </w:rPr>
              <w:t>Conceptual:</w:t>
            </w:r>
            <w:r w:rsidRPr="00F60C66">
              <w:rPr>
                <w:b/>
                <w:bCs/>
              </w:rPr>
              <w:t xml:space="preserve"> </w:t>
            </w:r>
            <w:r w:rsidRPr="00F60C66">
              <w:rPr>
                <w:bCs/>
              </w:rPr>
              <w:t>How are caloric consumption and caloric</w:t>
            </w:r>
            <w:r w:rsidRPr="00F60C66">
              <w:rPr>
                <w:b/>
                <w:bCs/>
              </w:rPr>
              <w:t xml:space="preserve"> expenditure related?</w:t>
            </w:r>
          </w:p>
          <w:p w:rsidR="00F60C66" w:rsidRDefault="00F60C66" w:rsidP="00F60C66">
            <w:r w:rsidRPr="00F60C66">
              <w:rPr>
                <w:b/>
                <w:bCs/>
                <w:u w:val="single"/>
              </w:rPr>
              <w:t>Debatable:</w:t>
            </w:r>
            <w:r w:rsidRPr="00F60C66">
              <w:rPr>
                <w:b/>
                <w:bCs/>
              </w:rPr>
              <w:t xml:space="preserve"> </w:t>
            </w:r>
            <w:r w:rsidRPr="00F60C66">
              <w:rPr>
                <w:bCs/>
              </w:rPr>
              <w:t>Which nutrient should Americans monitor more: Fats or Sugars?</w:t>
            </w:r>
          </w:p>
        </w:tc>
      </w:tr>
    </w:tbl>
    <w:p w:rsidR="00F60C66" w:rsidRDefault="00F60C66" w:rsidP="00F60C66"/>
    <w:p w:rsidR="00F60C66" w:rsidRDefault="00F60C66" w:rsidP="00F60C66">
      <w:r>
        <w:br w:type="page"/>
      </w:r>
    </w:p>
    <w:p w:rsidR="00F60C66" w:rsidRDefault="00F60C66" w:rsidP="00F60C66">
      <w:pPr>
        <w:pStyle w:val="IntenseQuote"/>
      </w:pPr>
      <w:r>
        <w:lastRenderedPageBreak/>
        <w:t>6</w:t>
      </w:r>
      <w:r w:rsidRPr="00F60C66">
        <w:rPr>
          <w:vertAlign w:val="superscript"/>
        </w:rPr>
        <w:t>th</w:t>
      </w:r>
      <w:r>
        <w:t xml:space="preserve"> Grade</w:t>
      </w:r>
    </w:p>
    <w:p w:rsidR="00F60C66" w:rsidRDefault="00F60C66" w:rsidP="00F60C66">
      <w:pPr>
        <w:jc w:val="center"/>
      </w:pPr>
      <w:r>
        <w:t>Mental &amp; Emotional Health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D438C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Default="00F60C66" w:rsidP="00D438CE">
            <w:pPr>
              <w:rPr>
                <w:bCs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 w:rsidRPr="00F60C66">
              <w:rPr>
                <w:bCs/>
              </w:rPr>
              <w:t>Our communication and interactions are dependent on our perspective and</w:t>
            </w:r>
            <w:r>
              <w:rPr>
                <w:bCs/>
              </w:rPr>
              <w:t xml:space="preserve"> environment</w:t>
            </w:r>
            <w:r w:rsidRPr="00F60C66">
              <w:rPr>
                <w:bCs/>
              </w:rPr>
              <w:t xml:space="preserve">.  </w:t>
            </w:r>
          </w:p>
          <w:p w:rsidR="00F60C66" w:rsidRPr="00491E58" w:rsidRDefault="00F60C66" w:rsidP="00F60C66">
            <w:pPr>
              <w:rPr>
                <w:rFonts w:ascii="Calibri" w:hAnsi="Calibri"/>
                <w:b/>
                <w:bCs/>
              </w:rPr>
            </w:pPr>
            <w:r w:rsidRPr="00491E58">
              <w:rPr>
                <w:rFonts w:ascii="Calibri" w:hAnsi="Calibri"/>
                <w:b/>
                <w:bCs/>
                <w:u w:val="single"/>
              </w:rPr>
              <w:t>Factual:</w:t>
            </w:r>
            <w:r w:rsidRPr="00491E58">
              <w:rPr>
                <w:rFonts w:ascii="Calibri" w:hAnsi="Calibri"/>
                <w:b/>
                <w:bCs/>
              </w:rPr>
              <w:t xml:space="preserve"> </w:t>
            </w:r>
            <w:r w:rsidRPr="00491E58">
              <w:rPr>
                <w:rFonts w:ascii="Calibri" w:hAnsi="Calibri"/>
                <w:bCs/>
              </w:rPr>
              <w:t>What is anxiety?</w:t>
            </w:r>
          </w:p>
          <w:p w:rsidR="00F60C66" w:rsidRPr="00491E58" w:rsidRDefault="00F60C66" w:rsidP="00F60C66">
            <w:pPr>
              <w:rPr>
                <w:rFonts w:ascii="Calibri" w:hAnsi="Calibri"/>
                <w:b/>
                <w:bCs/>
              </w:rPr>
            </w:pPr>
            <w:r w:rsidRPr="00491E58">
              <w:rPr>
                <w:rFonts w:ascii="Calibri" w:hAnsi="Calibri"/>
                <w:b/>
                <w:bCs/>
                <w:u w:val="single"/>
              </w:rPr>
              <w:t>Conceptual:</w:t>
            </w:r>
            <w:r w:rsidRPr="00491E58">
              <w:rPr>
                <w:rFonts w:ascii="Calibri" w:hAnsi="Calibri"/>
                <w:b/>
                <w:bCs/>
              </w:rPr>
              <w:t xml:space="preserve"> </w:t>
            </w:r>
            <w:r w:rsidRPr="00491E58">
              <w:rPr>
                <w:rFonts w:ascii="Calibri" w:hAnsi="Calibri"/>
                <w:bCs/>
              </w:rPr>
              <w:t>How does our perception of emotions affect our responses?</w:t>
            </w:r>
          </w:p>
          <w:p w:rsidR="00F60C66" w:rsidRDefault="00F60C66" w:rsidP="00F60C66">
            <w:r w:rsidRPr="00491E58">
              <w:rPr>
                <w:rFonts w:ascii="Calibri" w:hAnsi="Calibri"/>
                <w:b/>
                <w:bCs/>
                <w:u w:val="single"/>
              </w:rPr>
              <w:t>Debatable:</w:t>
            </w:r>
            <w:r w:rsidRPr="00491E58">
              <w:rPr>
                <w:rFonts w:ascii="Calibri" w:hAnsi="Calibri"/>
                <w:b/>
                <w:bCs/>
              </w:rPr>
              <w:t xml:space="preserve"> </w:t>
            </w:r>
            <w:r w:rsidRPr="00491E58">
              <w:rPr>
                <w:rFonts w:ascii="Calibri" w:hAnsi="Calibri"/>
                <w:bCs/>
              </w:rPr>
              <w:t>How do you determine if a response positively impacts mental and emotional health?</w:t>
            </w:r>
          </w:p>
        </w:tc>
      </w:tr>
    </w:tbl>
    <w:p w:rsidR="00F60C66" w:rsidRDefault="00F60C66" w:rsidP="00F60C66"/>
    <w:p w:rsidR="00F60C66" w:rsidRDefault="00F60C66" w:rsidP="00F60C66">
      <w:r>
        <w:br w:type="page"/>
      </w:r>
    </w:p>
    <w:p w:rsidR="00F60C66" w:rsidRDefault="00F60C66" w:rsidP="00F60C66">
      <w:pPr>
        <w:pStyle w:val="IntenseQuote"/>
      </w:pPr>
      <w:r>
        <w:lastRenderedPageBreak/>
        <w:t>6</w:t>
      </w:r>
      <w:r w:rsidRPr="00F60C66">
        <w:rPr>
          <w:vertAlign w:val="superscript"/>
        </w:rPr>
        <w:t>th</w:t>
      </w:r>
      <w:r>
        <w:t xml:space="preserve"> Grade</w:t>
      </w:r>
    </w:p>
    <w:p w:rsidR="00F60C66" w:rsidRDefault="00F60C66" w:rsidP="00F60C66">
      <w:pPr>
        <w:jc w:val="center"/>
      </w:pPr>
      <w:r>
        <w:t>Alcohol, Tobacco, &amp; Other Drugs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D438C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Default="00F60C66" w:rsidP="00D438CE">
            <w:pPr>
              <w:rPr>
                <w:bCs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>
              <w:rPr>
                <w:rFonts w:ascii="Calibri" w:hAnsi="Calibri"/>
                <w:bCs/>
              </w:rPr>
              <w:t>The choices you make can change your life and effect the environment you live in.</w:t>
            </w:r>
          </w:p>
          <w:p w:rsidR="00F60C66" w:rsidRPr="009D504D" w:rsidRDefault="00F60C66" w:rsidP="00F60C66">
            <w:pPr>
              <w:rPr>
                <w:rFonts w:ascii="Calibri" w:hAnsi="Calibri"/>
                <w:b/>
                <w:bCs/>
              </w:rPr>
            </w:pPr>
            <w:r w:rsidRPr="009D504D">
              <w:rPr>
                <w:rFonts w:ascii="Calibri" w:hAnsi="Calibri"/>
                <w:b/>
                <w:bCs/>
                <w:u w:val="single"/>
              </w:rPr>
              <w:t>Factual:</w:t>
            </w:r>
            <w:r w:rsidRPr="009D504D">
              <w:rPr>
                <w:rFonts w:ascii="Calibri" w:hAnsi="Calibri"/>
                <w:b/>
                <w:bCs/>
              </w:rPr>
              <w:t xml:space="preserve"> </w:t>
            </w:r>
            <w:r w:rsidRPr="009D504D">
              <w:rPr>
                <w:rFonts w:ascii="Calibri" w:hAnsi="Calibri"/>
                <w:bCs/>
              </w:rPr>
              <w:t>What affect does using drugs have on attaining your goals?</w:t>
            </w:r>
          </w:p>
          <w:p w:rsidR="00F60C66" w:rsidRPr="009D504D" w:rsidRDefault="00F60C66" w:rsidP="00F60C66">
            <w:pPr>
              <w:rPr>
                <w:rFonts w:ascii="Calibri" w:hAnsi="Calibri"/>
                <w:b/>
                <w:bCs/>
              </w:rPr>
            </w:pPr>
            <w:r w:rsidRPr="009D504D">
              <w:rPr>
                <w:rFonts w:ascii="Calibri" w:hAnsi="Calibri"/>
                <w:b/>
                <w:bCs/>
                <w:u w:val="single"/>
              </w:rPr>
              <w:t>Conceptual:</w:t>
            </w:r>
            <w:r w:rsidRPr="009D504D">
              <w:rPr>
                <w:rFonts w:ascii="Calibri" w:hAnsi="Calibri"/>
                <w:b/>
                <w:bCs/>
              </w:rPr>
              <w:t xml:space="preserve"> </w:t>
            </w:r>
            <w:r w:rsidRPr="009D504D">
              <w:rPr>
                <w:rFonts w:ascii="Calibri" w:hAnsi="Calibri"/>
                <w:bCs/>
              </w:rPr>
              <w:t>How does knowledge of drug use and their impact change one’s choices?</w:t>
            </w:r>
          </w:p>
          <w:p w:rsidR="00F60C66" w:rsidRDefault="00F60C66" w:rsidP="00F60C66">
            <w:r w:rsidRPr="009D504D">
              <w:rPr>
                <w:rFonts w:ascii="Calibri" w:hAnsi="Calibri"/>
                <w:b/>
                <w:bCs/>
                <w:u w:val="single"/>
              </w:rPr>
              <w:t>Debatable:</w:t>
            </w:r>
            <w:r w:rsidRPr="009D504D">
              <w:rPr>
                <w:rFonts w:ascii="Calibri" w:hAnsi="Calibri"/>
                <w:b/>
                <w:bCs/>
              </w:rPr>
              <w:t xml:space="preserve"> </w:t>
            </w:r>
            <w:r w:rsidRPr="009D504D">
              <w:rPr>
                <w:rFonts w:ascii="Calibri" w:hAnsi="Calibri"/>
                <w:bCs/>
              </w:rPr>
              <w:t>Why are tobacco products legal if they have such harmful effects?</w:t>
            </w:r>
          </w:p>
        </w:tc>
      </w:tr>
    </w:tbl>
    <w:p w:rsidR="00F60C66" w:rsidRDefault="00F60C66" w:rsidP="00F60C66"/>
    <w:p w:rsidR="00F60C66" w:rsidRDefault="00F60C66" w:rsidP="00F60C66">
      <w:r>
        <w:br w:type="page"/>
      </w:r>
    </w:p>
    <w:p w:rsidR="00F60C66" w:rsidRDefault="00F60C66" w:rsidP="00F60C66">
      <w:pPr>
        <w:pStyle w:val="IntenseQuote"/>
      </w:pPr>
      <w:r>
        <w:lastRenderedPageBreak/>
        <w:t>6</w:t>
      </w:r>
      <w:r w:rsidRPr="00F60C66">
        <w:rPr>
          <w:vertAlign w:val="superscript"/>
        </w:rPr>
        <w:t>th</w:t>
      </w:r>
      <w:r>
        <w:t xml:space="preserve"> Grade</w:t>
      </w:r>
    </w:p>
    <w:p w:rsidR="00F60C66" w:rsidRDefault="00F60C66" w:rsidP="00F60C66">
      <w:pPr>
        <w:jc w:val="center"/>
      </w:pPr>
      <w:r>
        <w:t>Reproductive Health &amp; Safety Education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D438C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Pr="00F60C66" w:rsidRDefault="00F60C66" w:rsidP="00D438CE">
            <w:pPr>
              <w:rPr>
                <w:rFonts w:ascii="Calibri" w:eastAsia="Times New Roman" w:hAnsi="Calibri" w:cs="Times New Roman"/>
                <w:bCs/>
                <w:szCs w:val="24"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 w:rsidRPr="00F60C66">
              <w:rPr>
                <w:rFonts w:ascii="Calibri" w:eastAsia="Times New Roman" w:hAnsi="Calibri" w:cs="Times New Roman"/>
                <w:bCs/>
                <w:szCs w:val="24"/>
              </w:rPr>
              <w:t>The development and changes we go through as a person effects our interactions with others.</w:t>
            </w:r>
          </w:p>
          <w:p w:rsidR="00F60C66" w:rsidRPr="009D504D" w:rsidRDefault="00F60C66" w:rsidP="00F60C66">
            <w:pPr>
              <w:rPr>
                <w:rFonts w:ascii="Calibri" w:hAnsi="Calibri"/>
                <w:b/>
                <w:bCs/>
              </w:rPr>
            </w:pPr>
            <w:r w:rsidRPr="009D504D">
              <w:rPr>
                <w:rFonts w:ascii="Calibri" w:hAnsi="Calibri"/>
                <w:b/>
                <w:bCs/>
                <w:u w:val="single"/>
              </w:rPr>
              <w:t>Factual:</w:t>
            </w:r>
            <w:r w:rsidRPr="009D504D">
              <w:rPr>
                <w:rFonts w:ascii="Calibri" w:hAnsi="Calibri"/>
                <w:b/>
                <w:bCs/>
              </w:rPr>
              <w:t xml:space="preserve"> </w:t>
            </w:r>
            <w:r w:rsidRPr="009D504D">
              <w:rPr>
                <w:rFonts w:ascii="Calibri" w:hAnsi="Calibri"/>
                <w:bCs/>
              </w:rPr>
              <w:t>What is the role of male and female hormones?</w:t>
            </w:r>
          </w:p>
          <w:p w:rsidR="00F60C66" w:rsidRPr="009D504D" w:rsidRDefault="00F60C66" w:rsidP="00F60C66">
            <w:pPr>
              <w:rPr>
                <w:rFonts w:ascii="Calibri" w:hAnsi="Calibri"/>
                <w:b/>
                <w:bCs/>
              </w:rPr>
            </w:pPr>
            <w:r w:rsidRPr="009D504D">
              <w:rPr>
                <w:rFonts w:ascii="Calibri" w:hAnsi="Calibri"/>
                <w:b/>
                <w:bCs/>
                <w:u w:val="single"/>
              </w:rPr>
              <w:t>Conceptual:</w:t>
            </w:r>
            <w:r w:rsidRPr="009D504D">
              <w:rPr>
                <w:rFonts w:ascii="Calibri" w:hAnsi="Calibri"/>
                <w:b/>
                <w:bCs/>
              </w:rPr>
              <w:t xml:space="preserve"> </w:t>
            </w:r>
            <w:r w:rsidRPr="009D504D">
              <w:rPr>
                <w:rFonts w:ascii="Calibri" w:hAnsi="Calibri"/>
                <w:bCs/>
              </w:rPr>
              <w:t>How does puberty change our social and emotional interactions?</w:t>
            </w:r>
          </w:p>
          <w:p w:rsidR="00F60C66" w:rsidRDefault="00F60C66" w:rsidP="00F60C66">
            <w:r w:rsidRPr="009D504D">
              <w:rPr>
                <w:rFonts w:ascii="Calibri" w:hAnsi="Calibri"/>
                <w:b/>
                <w:bCs/>
                <w:u w:val="single"/>
              </w:rPr>
              <w:t>Debatable:</w:t>
            </w:r>
            <w:r w:rsidRPr="009D504D">
              <w:rPr>
                <w:rFonts w:ascii="Calibri" w:hAnsi="Calibri"/>
                <w:b/>
                <w:bCs/>
              </w:rPr>
              <w:t xml:space="preserve"> </w:t>
            </w:r>
            <w:r w:rsidRPr="009D504D">
              <w:rPr>
                <w:rFonts w:ascii="Calibri" w:hAnsi="Calibri"/>
                <w:bCs/>
              </w:rPr>
              <w:t>Should sexu</w:t>
            </w:r>
            <w:bookmarkStart w:id="0" w:name="_GoBack"/>
            <w:bookmarkEnd w:id="0"/>
            <w:r w:rsidRPr="009D504D">
              <w:rPr>
                <w:rFonts w:ascii="Calibri" w:hAnsi="Calibri"/>
                <w:bCs/>
              </w:rPr>
              <w:t>al health be taught at school or home? What affect would this have on the world?</w:t>
            </w:r>
          </w:p>
        </w:tc>
      </w:tr>
    </w:tbl>
    <w:p w:rsidR="00F60C66" w:rsidRPr="00F60C66" w:rsidRDefault="00F60C66" w:rsidP="00F60C66"/>
    <w:sectPr w:rsidR="00F60C66" w:rsidRPr="00F6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66"/>
    <w:rsid w:val="00A96106"/>
    <w:rsid w:val="00F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083C6-BC3E-4C6A-86E8-950D4000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0C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C6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1</cp:revision>
  <dcterms:created xsi:type="dcterms:W3CDTF">2016-10-24T22:33:00Z</dcterms:created>
  <dcterms:modified xsi:type="dcterms:W3CDTF">2016-10-24T22:40:00Z</dcterms:modified>
</cp:coreProperties>
</file>